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1FF" w:rsidRDefault="00D371FF">
      <w:pPr>
        <w:tabs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</w:tabs>
        <w:rPr>
          <w:b/>
        </w:rPr>
      </w:pPr>
    </w:p>
    <w:p w:rsidR="00D371FF" w:rsidRDefault="00D371FF" w:rsidP="00D371FF">
      <w:pPr>
        <w:tabs>
          <w:tab w:val="left" w:pos="0"/>
        </w:tabs>
        <w:jc w:val="both"/>
        <w:rPr>
          <w:rFonts w:ascii="Palatino Linotype" w:hAnsi="Palatino Linotype"/>
          <w:b/>
          <w:i/>
          <w:iCs/>
          <w:color w:val="000000"/>
          <w:sz w:val="36"/>
          <w:szCs w:val="36"/>
        </w:rPr>
      </w:pPr>
    </w:p>
    <w:p w:rsidR="00D371FF" w:rsidRDefault="00D371FF" w:rsidP="00D371FF">
      <w:pPr>
        <w:pStyle w:val="Heading2"/>
        <w:jc w:val="both"/>
        <w:rPr>
          <w:rFonts w:ascii="Palatino Linotype" w:hAnsi="Palatino Linotype"/>
          <w:smallCaps/>
          <w:sz w:val="36"/>
          <w:szCs w:val="36"/>
        </w:rPr>
      </w:pPr>
      <w:r>
        <w:rPr>
          <w:rFonts w:ascii="Palatino Linotype" w:hAnsi="Palatino Linotype"/>
          <w:smallCaps/>
          <w:sz w:val="36"/>
          <w:szCs w:val="36"/>
        </w:rPr>
        <w:t>Carol Welch</w:t>
      </w:r>
    </w:p>
    <w:p w:rsidR="00D371FF" w:rsidRDefault="00D371FF" w:rsidP="00D371FF">
      <w:pPr>
        <w:jc w:val="both"/>
        <w:rPr>
          <w:rFonts w:ascii="Garamond (W1)" w:hAnsi="Garamond (W1)"/>
          <w:szCs w:val="22"/>
        </w:rPr>
      </w:pPr>
    </w:p>
    <w:p w:rsidR="00D371FF" w:rsidRDefault="00D371FF" w:rsidP="00D371FF">
      <w:pPr>
        <w:pStyle w:val="BodyText"/>
        <w:jc w:val="right"/>
        <w:rPr>
          <w:rFonts w:ascii="Garamond (W1)" w:hAnsi="Garamond (W1)"/>
          <w:i/>
          <w:iCs/>
          <w:szCs w:val="22"/>
          <w:lang w:val="en-GB"/>
        </w:rPr>
      </w:pPr>
    </w:p>
    <w:p w:rsidR="00D371FF" w:rsidRDefault="00D371FF" w:rsidP="00D371FF">
      <w:pPr>
        <w:pStyle w:val="BodyText"/>
        <w:jc w:val="right"/>
        <w:rPr>
          <w:rFonts w:ascii="Garamond (W1)" w:hAnsi="Garamond (W1)"/>
          <w:i/>
          <w:iCs/>
          <w:szCs w:val="22"/>
          <w:lang w:val="en-GB"/>
        </w:rPr>
      </w:pPr>
    </w:p>
    <w:p w:rsidR="00310446" w:rsidRPr="00D371FF" w:rsidRDefault="00310446">
      <w:pPr>
        <w:pStyle w:val="BodyText"/>
        <w:rPr>
          <w:rFonts w:ascii="Palatino Linotype" w:hAnsi="Palatino Linotype"/>
          <w:sz w:val="24"/>
        </w:rPr>
      </w:pPr>
      <w:smartTag w:uri="urn:schemas-microsoft-com:office:smarttags" w:element="PersonName">
        <w:smartTag w:uri="urn:schemas-microsoft-com:office:smarttags" w:element="PersonName">
          <w:r w:rsidRPr="00D371FF">
            <w:rPr>
              <w:rFonts w:ascii="Palatino Linotype" w:hAnsi="Palatino Linotype"/>
              <w:sz w:val="24"/>
            </w:rPr>
            <w:t>Carol</w:t>
          </w:r>
        </w:smartTag>
        <w:r w:rsidRPr="00D371FF">
          <w:rPr>
            <w:rFonts w:ascii="Palatino Linotype" w:hAnsi="Palatino Linotype"/>
            <w:sz w:val="24"/>
          </w:rPr>
          <w:t xml:space="preserve"> Welch</w:t>
        </w:r>
      </w:smartTag>
      <w:r w:rsidRPr="00D371FF">
        <w:rPr>
          <w:rFonts w:ascii="Palatino Linotype" w:hAnsi="Palatino Linotype"/>
          <w:sz w:val="24"/>
        </w:rPr>
        <w:t xml:space="preserve"> </w:t>
      </w:r>
      <w:r w:rsidR="00312B54">
        <w:rPr>
          <w:rFonts w:ascii="Palatino Linotype" w:hAnsi="Palatino Linotype"/>
          <w:sz w:val="24"/>
        </w:rPr>
        <w:t xml:space="preserve">is a </w:t>
      </w:r>
      <w:r w:rsidR="006931C1">
        <w:rPr>
          <w:rFonts w:ascii="Palatino Linotype" w:hAnsi="Palatino Linotype"/>
          <w:sz w:val="24"/>
        </w:rPr>
        <w:t xml:space="preserve">senior </w:t>
      </w:r>
      <w:r w:rsidR="00312B54">
        <w:rPr>
          <w:rFonts w:ascii="Palatino Linotype" w:hAnsi="Palatino Linotype"/>
          <w:sz w:val="24"/>
        </w:rPr>
        <w:t xml:space="preserve">program officer for the Global Development Policy and Advocacy </w:t>
      </w:r>
      <w:r w:rsidR="00DB6C48">
        <w:rPr>
          <w:rFonts w:ascii="Palatino Linotype" w:hAnsi="Palatino Linotype"/>
          <w:sz w:val="24"/>
        </w:rPr>
        <w:t xml:space="preserve">(GDPA) </w:t>
      </w:r>
      <w:r w:rsidR="00312B54">
        <w:rPr>
          <w:rFonts w:ascii="Palatino Linotype" w:hAnsi="Palatino Linotype"/>
          <w:sz w:val="24"/>
        </w:rPr>
        <w:t xml:space="preserve">program at the Bill &amp; Melinda Gates Foundation.  </w:t>
      </w:r>
      <w:r w:rsidR="00DB6C48">
        <w:rPr>
          <w:rFonts w:ascii="Palatino Linotype" w:hAnsi="Palatino Linotype"/>
          <w:sz w:val="24"/>
        </w:rPr>
        <w:t xml:space="preserve">Carol manages GDPA’s advocacy grants, overseeing </w:t>
      </w:r>
      <w:r w:rsidR="00E46475">
        <w:rPr>
          <w:rFonts w:ascii="Palatino Linotype" w:hAnsi="Palatino Linotype"/>
          <w:sz w:val="24"/>
        </w:rPr>
        <w:t xml:space="preserve">about $50 million in grants to organizations based in the U.S., Europe and Africa.  </w:t>
      </w:r>
      <w:r w:rsidR="00312B54">
        <w:rPr>
          <w:rFonts w:ascii="Palatino Linotype" w:hAnsi="Palatino Linotype"/>
          <w:sz w:val="24"/>
        </w:rPr>
        <w:t xml:space="preserve">Previously she was the US </w:t>
      </w:r>
      <w:r w:rsidR="003D1309" w:rsidRPr="00D371FF">
        <w:rPr>
          <w:rFonts w:ascii="Palatino Linotype" w:hAnsi="Palatino Linotype"/>
          <w:sz w:val="24"/>
        </w:rPr>
        <w:t>coordinat</w:t>
      </w:r>
      <w:r w:rsidR="00312B54">
        <w:rPr>
          <w:rFonts w:ascii="Palatino Linotype" w:hAnsi="Palatino Linotype"/>
          <w:sz w:val="24"/>
        </w:rPr>
        <w:t>or</w:t>
      </w:r>
      <w:r w:rsidR="003D1309" w:rsidRPr="00D371FF">
        <w:rPr>
          <w:rFonts w:ascii="Palatino Linotype" w:hAnsi="Palatino Linotype"/>
          <w:sz w:val="24"/>
        </w:rPr>
        <w:t xml:space="preserve"> for the United Nations’ Millennium Campaign</w:t>
      </w:r>
      <w:r w:rsidR="00E46475">
        <w:rPr>
          <w:rFonts w:ascii="Palatino Linotype" w:hAnsi="Palatino Linotype"/>
          <w:sz w:val="24"/>
        </w:rPr>
        <w:t xml:space="preserve">, which </w:t>
      </w:r>
      <w:r w:rsidR="003D1309" w:rsidRPr="00D371FF">
        <w:rPr>
          <w:rFonts w:ascii="Palatino Linotype" w:hAnsi="Palatino Linotype"/>
          <w:sz w:val="24"/>
        </w:rPr>
        <w:t>promote</w:t>
      </w:r>
      <w:r w:rsidR="00E46475">
        <w:rPr>
          <w:rFonts w:ascii="Palatino Linotype" w:hAnsi="Palatino Linotype"/>
          <w:sz w:val="24"/>
        </w:rPr>
        <w:t>s</w:t>
      </w:r>
      <w:r w:rsidR="003D1309" w:rsidRPr="00D371FF">
        <w:rPr>
          <w:rFonts w:ascii="Palatino Linotype" w:hAnsi="Palatino Linotype"/>
          <w:sz w:val="24"/>
        </w:rPr>
        <w:t xml:space="preserve"> public understanding of the </w:t>
      </w:r>
      <w:r w:rsidR="00B40006" w:rsidRPr="00D371FF">
        <w:rPr>
          <w:rFonts w:ascii="Palatino Linotype" w:hAnsi="Palatino Linotype"/>
          <w:sz w:val="24"/>
        </w:rPr>
        <w:t>Millennium Development Goals (</w:t>
      </w:r>
      <w:r w:rsidR="003D1309" w:rsidRPr="00D371FF">
        <w:rPr>
          <w:rFonts w:ascii="Palatino Linotype" w:hAnsi="Palatino Linotype"/>
          <w:sz w:val="24"/>
        </w:rPr>
        <w:t>MDGs</w:t>
      </w:r>
      <w:r w:rsidR="00B40006" w:rsidRPr="00D371FF">
        <w:rPr>
          <w:rFonts w:ascii="Palatino Linotype" w:hAnsi="Palatino Linotype"/>
          <w:sz w:val="24"/>
        </w:rPr>
        <w:t>)</w:t>
      </w:r>
      <w:r w:rsidR="00E46475">
        <w:rPr>
          <w:rFonts w:ascii="Palatino Linotype" w:hAnsi="Palatino Linotype"/>
          <w:sz w:val="24"/>
        </w:rPr>
        <w:t xml:space="preserve"> and how to achieve them</w:t>
      </w:r>
      <w:r w:rsidR="003D1309" w:rsidRPr="00D371FF">
        <w:rPr>
          <w:rFonts w:ascii="Palatino Linotype" w:hAnsi="Palatino Linotype"/>
          <w:sz w:val="24"/>
        </w:rPr>
        <w:t xml:space="preserve">.  </w:t>
      </w:r>
      <w:r w:rsidR="00B7124A">
        <w:rPr>
          <w:rFonts w:ascii="Palatino Linotype" w:hAnsi="Palatino Linotype"/>
          <w:sz w:val="24"/>
        </w:rPr>
        <w:t>S</w:t>
      </w:r>
      <w:r w:rsidR="003D1309" w:rsidRPr="00D371FF">
        <w:rPr>
          <w:rFonts w:ascii="Palatino Linotype" w:hAnsi="Palatino Linotype"/>
          <w:sz w:val="24"/>
        </w:rPr>
        <w:t>he</w:t>
      </w:r>
      <w:r w:rsidR="00B7124A">
        <w:rPr>
          <w:rFonts w:ascii="Palatino Linotype" w:hAnsi="Palatino Linotype"/>
          <w:sz w:val="24"/>
        </w:rPr>
        <w:t xml:space="preserve"> also</w:t>
      </w:r>
      <w:r w:rsidR="003D1309" w:rsidRPr="00D371FF">
        <w:rPr>
          <w:rFonts w:ascii="Palatino Linotype" w:hAnsi="Palatino Linotype"/>
          <w:sz w:val="24"/>
        </w:rPr>
        <w:t xml:space="preserve"> worked for over seven years at Friends of the Earth, where her last position was Director of the </w:t>
      </w:r>
      <w:r w:rsidRPr="00D371FF">
        <w:rPr>
          <w:rFonts w:ascii="Palatino Linotype" w:hAnsi="Palatino Linotype"/>
          <w:sz w:val="24"/>
        </w:rPr>
        <w:t>International Program</w:t>
      </w:r>
      <w:r w:rsidR="003D1309" w:rsidRPr="00D371FF">
        <w:rPr>
          <w:rFonts w:ascii="Palatino Linotype" w:hAnsi="Palatino Linotype"/>
          <w:sz w:val="24"/>
        </w:rPr>
        <w:t>,</w:t>
      </w:r>
      <w:r w:rsidRPr="00D371FF">
        <w:rPr>
          <w:rFonts w:ascii="Palatino Linotype" w:hAnsi="Palatino Linotype"/>
          <w:sz w:val="24"/>
        </w:rPr>
        <w:t xml:space="preserve"> overse</w:t>
      </w:r>
      <w:r w:rsidR="003D1309" w:rsidRPr="00D371FF">
        <w:rPr>
          <w:rFonts w:ascii="Palatino Linotype" w:hAnsi="Palatino Linotype"/>
          <w:sz w:val="24"/>
        </w:rPr>
        <w:t>eing</w:t>
      </w:r>
      <w:r w:rsidRPr="00D371FF">
        <w:rPr>
          <w:rFonts w:ascii="Palatino Linotype" w:hAnsi="Palatino Linotype"/>
          <w:sz w:val="24"/>
        </w:rPr>
        <w:t xml:space="preserve"> </w:t>
      </w:r>
      <w:proofErr w:type="spellStart"/>
      <w:r w:rsidRPr="00D371FF">
        <w:rPr>
          <w:rFonts w:ascii="Palatino Linotype" w:hAnsi="Palatino Linotype"/>
          <w:sz w:val="24"/>
        </w:rPr>
        <w:t>FoE’s</w:t>
      </w:r>
      <w:proofErr w:type="spellEnd"/>
      <w:r w:rsidRPr="00D371FF">
        <w:rPr>
          <w:rFonts w:ascii="Palatino Linotype" w:hAnsi="Palatino Linotype"/>
          <w:sz w:val="24"/>
        </w:rPr>
        <w:t xml:space="preserve"> campaigns on international financial institutions, trade and corporate accountability</w:t>
      </w:r>
      <w:r w:rsidR="00E46475">
        <w:rPr>
          <w:rFonts w:ascii="Palatino Linotype" w:hAnsi="Palatino Linotype"/>
          <w:sz w:val="24"/>
        </w:rPr>
        <w:t>, and serving o</w:t>
      </w:r>
      <w:r w:rsidRPr="00D371FF">
        <w:rPr>
          <w:rFonts w:ascii="Palatino Linotype" w:hAnsi="Palatino Linotype"/>
          <w:sz w:val="24"/>
        </w:rPr>
        <w:t xml:space="preserve">n the Executive Committee of the Jubilee 2000/USA </w:t>
      </w:r>
      <w:r w:rsidR="009D3EE1" w:rsidRPr="00D371FF">
        <w:rPr>
          <w:rFonts w:ascii="Palatino Linotype" w:hAnsi="Palatino Linotype"/>
          <w:sz w:val="24"/>
        </w:rPr>
        <w:t xml:space="preserve">debt </w:t>
      </w:r>
      <w:r w:rsidRPr="00D371FF">
        <w:rPr>
          <w:rFonts w:ascii="Palatino Linotype" w:hAnsi="Palatino Linotype"/>
          <w:sz w:val="24"/>
        </w:rPr>
        <w:t xml:space="preserve">campaign.  </w:t>
      </w:r>
      <w:smartTag w:uri="urn:schemas-microsoft-com:office:smarttags" w:element="PersonName">
        <w:r w:rsidRPr="00D371FF">
          <w:rPr>
            <w:rFonts w:ascii="Palatino Linotype" w:hAnsi="Palatino Linotype"/>
            <w:sz w:val="24"/>
          </w:rPr>
          <w:t>Carol</w:t>
        </w:r>
      </w:smartTag>
      <w:r w:rsidRPr="00D371FF">
        <w:rPr>
          <w:rFonts w:ascii="Palatino Linotype" w:hAnsi="Palatino Linotype"/>
          <w:sz w:val="24"/>
        </w:rPr>
        <w:t xml:space="preserve"> has </w:t>
      </w:r>
      <w:proofErr w:type="gramStart"/>
      <w:r w:rsidRPr="00D371FF">
        <w:rPr>
          <w:rFonts w:ascii="Palatino Linotype" w:hAnsi="Palatino Linotype"/>
          <w:sz w:val="24"/>
        </w:rPr>
        <w:t>a B</w:t>
      </w:r>
      <w:r w:rsidR="001D1A9B" w:rsidRPr="00D371FF">
        <w:rPr>
          <w:rFonts w:ascii="Palatino Linotype" w:hAnsi="Palatino Linotype"/>
          <w:sz w:val="24"/>
        </w:rPr>
        <w:t>achelors</w:t>
      </w:r>
      <w:proofErr w:type="gramEnd"/>
      <w:r w:rsidRPr="00D371FF">
        <w:rPr>
          <w:rFonts w:ascii="Palatino Linotype" w:hAnsi="Palatino Linotype"/>
          <w:sz w:val="24"/>
        </w:rPr>
        <w:t xml:space="preserve"> in Foreign Service from </w:t>
      </w:r>
      <w:smartTag w:uri="urn:schemas-microsoft-com:office:smarttags" w:element="place">
        <w:smartTag w:uri="urn:schemas-microsoft-com:office:smarttags" w:element="PlaceName">
          <w:r w:rsidRPr="00D371FF">
            <w:rPr>
              <w:rFonts w:ascii="Palatino Linotype" w:hAnsi="Palatino Linotype"/>
              <w:sz w:val="24"/>
            </w:rPr>
            <w:t>Georgetown</w:t>
          </w:r>
        </w:smartTag>
        <w:r w:rsidRPr="00D371FF">
          <w:rPr>
            <w:rFonts w:ascii="Palatino Linotype" w:hAnsi="Palatino Linotype"/>
            <w:sz w:val="24"/>
          </w:rPr>
          <w:t xml:space="preserve"> </w:t>
        </w:r>
        <w:smartTag w:uri="urn:schemas-microsoft-com:office:smarttags" w:element="PlaceType">
          <w:r w:rsidRPr="00D371FF">
            <w:rPr>
              <w:rFonts w:ascii="Palatino Linotype" w:hAnsi="Palatino Linotype"/>
              <w:sz w:val="24"/>
            </w:rPr>
            <w:t>University</w:t>
          </w:r>
        </w:smartTag>
      </w:smartTag>
      <w:r w:rsidRPr="00D371FF">
        <w:rPr>
          <w:rFonts w:ascii="Palatino Linotype" w:hAnsi="Palatino Linotype"/>
          <w:sz w:val="24"/>
        </w:rPr>
        <w:t xml:space="preserve"> and an M.A. from the Fletcher School of Law and Diplomacy.  </w:t>
      </w:r>
    </w:p>
    <w:p w:rsidR="00310446" w:rsidRDefault="00310446"/>
    <w:p w:rsidR="00D371FF" w:rsidRDefault="00D371FF"/>
    <w:p w:rsidR="00D371FF" w:rsidRDefault="00D371FF"/>
    <w:p w:rsidR="00D371FF" w:rsidRDefault="00D371FF"/>
    <w:p w:rsidR="00D371FF" w:rsidRDefault="00D371FF"/>
    <w:p w:rsidR="00D371FF" w:rsidRDefault="00D371FF"/>
    <w:p w:rsidR="00D371FF" w:rsidRDefault="00D371FF"/>
    <w:p w:rsidR="00D371FF" w:rsidRDefault="00D371FF"/>
    <w:p w:rsidR="00D371FF" w:rsidRPr="00D371FF" w:rsidRDefault="00D371FF" w:rsidP="00D371FF">
      <w:pPr>
        <w:pStyle w:val="BodyText"/>
        <w:jc w:val="right"/>
        <w:rPr>
          <w:rFonts w:ascii="Garamond (W1)" w:hAnsi="Garamond (W1)"/>
          <w:i/>
          <w:iCs/>
          <w:szCs w:val="22"/>
          <w:lang w:val="en-GB"/>
        </w:rPr>
      </w:pPr>
      <w:r w:rsidRPr="00D371FF">
        <w:rPr>
          <w:i/>
          <w:lang w:val="en-GB"/>
        </w:rPr>
        <w:t>April 20</w:t>
      </w:r>
      <w:r w:rsidR="00E46475">
        <w:rPr>
          <w:i/>
          <w:lang w:val="en-GB"/>
        </w:rPr>
        <w:t>10</w:t>
      </w:r>
    </w:p>
    <w:sectPr w:rsidR="00D371FF" w:rsidRPr="00D371F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bon MT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ramond (W1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compat/>
  <w:rsids>
    <w:rsidRoot w:val="003D1309"/>
    <w:rsid w:val="00094E9C"/>
    <w:rsid w:val="000F120C"/>
    <w:rsid w:val="001D1A9B"/>
    <w:rsid w:val="0024235B"/>
    <w:rsid w:val="00310446"/>
    <w:rsid w:val="00312B54"/>
    <w:rsid w:val="003D1309"/>
    <w:rsid w:val="00617EE3"/>
    <w:rsid w:val="006931C1"/>
    <w:rsid w:val="007C7537"/>
    <w:rsid w:val="009222DC"/>
    <w:rsid w:val="009D3EE1"/>
    <w:rsid w:val="00B40006"/>
    <w:rsid w:val="00B7124A"/>
    <w:rsid w:val="00D371FF"/>
    <w:rsid w:val="00DB6C48"/>
    <w:rsid w:val="00E464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PersonName"/>
  <w:smartTagType w:namespaceuri="urn:schemas-microsoft-com:office:smarttags" w:name="PlaceTyp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D371FF"/>
    <w:pPr>
      <w:keepNext/>
      <w:keepLines/>
      <w:jc w:val="center"/>
      <w:outlineLvl w:val="0"/>
    </w:pPr>
    <w:rPr>
      <w:rFonts w:ascii="Sabon MT" w:hAnsi="Sabon MT"/>
      <w:b/>
      <w:sz w:val="28"/>
      <w:szCs w:val="20"/>
      <w:lang w:val="en-GB"/>
    </w:rPr>
  </w:style>
  <w:style w:type="paragraph" w:styleId="Heading2">
    <w:name w:val="heading 2"/>
    <w:basedOn w:val="Normal"/>
    <w:next w:val="Normal"/>
    <w:qFormat/>
    <w:rsid w:val="00D371FF"/>
    <w:pPr>
      <w:keepNext/>
      <w:outlineLvl w:val="1"/>
    </w:pPr>
    <w:rPr>
      <w:rFonts w:ascii="Sabon MT" w:hAnsi="Sabon MT"/>
      <w:b/>
      <w:szCs w:val="20"/>
      <w:lang w:val="en-GB"/>
    </w:rPr>
  </w:style>
  <w:style w:type="paragraph" w:styleId="Heading3">
    <w:name w:val="heading 3"/>
    <w:basedOn w:val="Normal"/>
    <w:next w:val="Normal"/>
    <w:qFormat/>
    <w:rsid w:val="00D371FF"/>
    <w:pPr>
      <w:keepNext/>
      <w:outlineLvl w:val="2"/>
    </w:pPr>
    <w:rPr>
      <w:rFonts w:ascii="Sabon MT" w:hAnsi="Sabon MT"/>
      <w:b/>
      <w:i/>
      <w:szCs w:val="20"/>
      <w:lang w:val="en-GB"/>
    </w:rPr>
  </w:style>
  <w:style w:type="paragraph" w:styleId="Heading4">
    <w:name w:val="heading 4"/>
    <w:basedOn w:val="Normal"/>
    <w:next w:val="Normal"/>
    <w:qFormat/>
    <w:rsid w:val="00D371FF"/>
    <w:pPr>
      <w:keepNext/>
      <w:jc w:val="center"/>
      <w:outlineLvl w:val="3"/>
    </w:pPr>
    <w:rPr>
      <w:rFonts w:ascii="Myriad Pro" w:hAnsi="Myriad Pro"/>
      <w:b/>
      <w:bCs/>
      <w:lang w:val="es-E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Pr>
      <w:sz w:val="22"/>
      <w:szCs w:val="20"/>
    </w:rPr>
  </w:style>
  <w:style w:type="paragraph" w:styleId="NormalWeb">
    <w:name w:val="Normal (Web)"/>
    <w:basedOn w:val="Normal"/>
    <w:rsid w:val="00D371FF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801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Carol Welch, Director of the International Program</vt:lpstr>
    </vt:vector>
  </TitlesOfParts>
  <Company>Friends of the Earth</Company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Carol Welch, Director of the International Program</dc:title>
  <dc:creator>Administrator</dc:creator>
  <cp:lastModifiedBy>Megan Boucher</cp:lastModifiedBy>
  <cp:revision>2</cp:revision>
  <dcterms:created xsi:type="dcterms:W3CDTF">2011-08-22T21:00:00Z</dcterms:created>
  <dcterms:modified xsi:type="dcterms:W3CDTF">2011-08-22T21:00:00Z</dcterms:modified>
</cp:coreProperties>
</file>